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9E49" w14:textId="39042760" w:rsidR="00456E99" w:rsidRPr="00456E99" w:rsidRDefault="00456E99" w:rsidP="00456E9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Қолданылатын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алдын-алу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шаралары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CE65A04" w14:textId="77777777" w:rsidR="00456E99" w:rsidRPr="00456E99" w:rsidRDefault="00456E99" w:rsidP="00456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Функционалдық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бөлу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қаржылық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шешімдерде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төрт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көз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қағидаты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2C184344" w14:textId="77777777" w:rsidR="00456E99" w:rsidRPr="00456E99" w:rsidRDefault="00456E99" w:rsidP="00456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Тұрақты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мониторинг: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ішкі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аудит, комплаенс-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тексеру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тәуекел-карталарын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жаңарту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39D94C43" w14:textId="77777777" w:rsidR="00456E99" w:rsidRPr="00456E99" w:rsidRDefault="00456E99" w:rsidP="00456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Ашық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есептілік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сатып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алу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сағат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бөлу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бағалау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нәтижелерін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порталға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жариялау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604F87E5" w14:textId="77777777" w:rsidR="00456E99" w:rsidRPr="00456E99" w:rsidRDefault="00456E99" w:rsidP="00456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ротация: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жоғары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тәуекелді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лауазымдарда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мерзімді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ауыстыру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661D490F" w14:textId="77777777" w:rsidR="00456E99" w:rsidRPr="00456E99" w:rsidRDefault="00456E99" w:rsidP="00456E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хабардар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ету</w:t>
      </w:r>
      <w:proofErr w:type="spellEnd"/>
      <w:r w:rsidRPr="00456E9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жыл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сайынғы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антикоррупциялық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тренингтер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этикалық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кодекспен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6E99">
        <w:rPr>
          <w:rFonts w:eastAsia="Times New Roman" w:cs="Times New Roman"/>
          <w:sz w:val="24"/>
          <w:szCs w:val="24"/>
          <w:lang w:eastAsia="ru-RU"/>
        </w:rPr>
        <w:t>таныстыру</w:t>
      </w:r>
      <w:proofErr w:type="spellEnd"/>
      <w:r w:rsidRPr="00456E99">
        <w:rPr>
          <w:rFonts w:eastAsia="Times New Roman" w:cs="Times New Roman"/>
          <w:sz w:val="24"/>
          <w:szCs w:val="24"/>
          <w:lang w:eastAsia="ru-RU"/>
        </w:rPr>
        <w:t>.</w:t>
      </w:r>
    </w:p>
    <w:p w14:paraId="2D8B331C" w14:textId="7212BD4E" w:rsidR="000A4074" w:rsidRDefault="000A4074"/>
    <w:p w14:paraId="67ADB952" w14:textId="77777777" w:rsidR="009D60F0" w:rsidRPr="009D60F0" w:rsidRDefault="009D60F0" w:rsidP="009D60F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Краткие профилактические меры</w:t>
      </w:r>
    </w:p>
    <w:p w14:paraId="0EAB5EC7" w14:textId="77777777" w:rsidR="009D60F0" w:rsidRPr="009D60F0" w:rsidRDefault="009D60F0" w:rsidP="009D6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Разделение функций («четыре глаза»)</w:t>
      </w:r>
      <w:r w:rsidRPr="009D60F0">
        <w:rPr>
          <w:rFonts w:eastAsia="Times New Roman" w:cs="Times New Roman"/>
          <w:sz w:val="24"/>
          <w:szCs w:val="24"/>
          <w:lang w:eastAsia="ru-RU"/>
        </w:rPr>
        <w:t xml:space="preserve"> при финансовых операциях.</w:t>
      </w:r>
    </w:p>
    <w:p w14:paraId="5F5F9F8E" w14:textId="77777777" w:rsidR="009D60F0" w:rsidRPr="009D60F0" w:rsidRDefault="009D60F0" w:rsidP="009D6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Периодические внутренние аудиты</w:t>
      </w:r>
      <w:r w:rsidRPr="009D60F0">
        <w:rPr>
          <w:rFonts w:eastAsia="Times New Roman" w:cs="Times New Roman"/>
          <w:sz w:val="24"/>
          <w:szCs w:val="24"/>
          <w:lang w:eastAsia="ru-RU"/>
        </w:rPr>
        <w:t xml:space="preserve"> и обновление карт рисков.</w:t>
      </w:r>
    </w:p>
    <w:p w14:paraId="7278EB51" w14:textId="77777777" w:rsidR="009D60F0" w:rsidRPr="009D60F0" w:rsidRDefault="009D60F0" w:rsidP="009D6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Публичная отчётность</w:t>
      </w:r>
      <w:r w:rsidRPr="009D60F0">
        <w:rPr>
          <w:rFonts w:eastAsia="Times New Roman" w:cs="Times New Roman"/>
          <w:sz w:val="24"/>
          <w:szCs w:val="24"/>
          <w:lang w:eastAsia="ru-RU"/>
        </w:rPr>
        <w:t xml:space="preserve"> по закупкам, распределению часов, итогам оценок.</w:t>
      </w:r>
    </w:p>
    <w:p w14:paraId="23E86F60" w14:textId="77777777" w:rsidR="009D60F0" w:rsidRPr="009D60F0" w:rsidRDefault="009D60F0" w:rsidP="009D6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Ротация персонала</w:t>
      </w:r>
      <w:r w:rsidRPr="009D60F0">
        <w:rPr>
          <w:rFonts w:eastAsia="Times New Roman" w:cs="Times New Roman"/>
          <w:sz w:val="24"/>
          <w:szCs w:val="24"/>
          <w:lang w:eastAsia="ru-RU"/>
        </w:rPr>
        <w:t xml:space="preserve"> на позициях с высоким риском.</w:t>
      </w:r>
    </w:p>
    <w:p w14:paraId="27056D8C" w14:textId="77777777" w:rsidR="009D60F0" w:rsidRPr="009D60F0" w:rsidRDefault="009D60F0" w:rsidP="009D6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D60F0">
        <w:rPr>
          <w:rFonts w:eastAsia="Times New Roman" w:cs="Times New Roman"/>
          <w:b/>
          <w:bCs/>
          <w:sz w:val="24"/>
          <w:szCs w:val="24"/>
          <w:lang w:eastAsia="ru-RU"/>
        </w:rPr>
        <w:t>Ежегодные тренинги</w:t>
      </w:r>
      <w:r w:rsidRPr="009D60F0">
        <w:rPr>
          <w:rFonts w:eastAsia="Times New Roman" w:cs="Times New Roman"/>
          <w:sz w:val="24"/>
          <w:szCs w:val="24"/>
          <w:lang w:eastAsia="ru-RU"/>
        </w:rPr>
        <w:t xml:space="preserve"> и подтверждение ознакомления с антикоррупционной политикой.</w:t>
      </w:r>
    </w:p>
    <w:p w14:paraId="53F54E99" w14:textId="77777777" w:rsidR="009D60F0" w:rsidRDefault="009D60F0"/>
    <w:sectPr w:rsidR="009D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D406F"/>
    <w:multiLevelType w:val="multilevel"/>
    <w:tmpl w:val="221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E6210"/>
    <w:multiLevelType w:val="multilevel"/>
    <w:tmpl w:val="960A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9047A"/>
    <w:multiLevelType w:val="multilevel"/>
    <w:tmpl w:val="CEB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5A"/>
    <w:rsid w:val="000A4074"/>
    <w:rsid w:val="00187768"/>
    <w:rsid w:val="00330A5A"/>
    <w:rsid w:val="00456E99"/>
    <w:rsid w:val="009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FF2"/>
  <w15:chartTrackingRefBased/>
  <w15:docId w15:val="{57076FDC-B60A-4484-8A0F-36FA736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E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6E9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E9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6E99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6E99"/>
    <w:rPr>
      <w:b/>
      <w:bCs/>
    </w:rPr>
  </w:style>
  <w:style w:type="table" w:styleId="a4">
    <w:name w:val="Table Grid"/>
    <w:basedOn w:val="a1"/>
    <w:uiPriority w:val="39"/>
    <w:rsid w:val="0045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 khalyk</dc:creator>
  <cp:keywords/>
  <dc:description/>
  <cp:lastModifiedBy>amangeldy khalyk</cp:lastModifiedBy>
  <cp:revision>4</cp:revision>
  <dcterms:created xsi:type="dcterms:W3CDTF">2025-05-08T06:30:00Z</dcterms:created>
  <dcterms:modified xsi:type="dcterms:W3CDTF">2025-05-08T06:49:00Z</dcterms:modified>
</cp:coreProperties>
</file>